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Приложение 1</w:t>
      </w:r>
      <w:r w:rsidR="007A3C65">
        <w:rPr>
          <w:rFonts w:ascii="Times New Roman" w:hAnsi="Times New Roman"/>
          <w:sz w:val="28"/>
          <w:szCs w:val="28"/>
        </w:rPr>
        <w:t>4</w:t>
      </w:r>
    </w:p>
    <w:p w:rsidR="00171B10" w:rsidRPr="00171B10" w:rsidRDefault="00F56A98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="00171B10" w:rsidRPr="00171B10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050644" w:rsidRPr="000E6E20" w:rsidRDefault="008E0574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8709C1">
        <w:rPr>
          <w:rFonts w:ascii="Times New Roman" w:eastAsia="Times New Roman" w:hAnsi="Times New Roman"/>
          <w:sz w:val="28"/>
          <w:szCs w:val="28"/>
        </w:rPr>
        <w:t>14.12.2020</w:t>
      </w:r>
      <w:r>
        <w:rPr>
          <w:rFonts w:ascii="Times New Roman" w:eastAsia="Times New Roman" w:hAnsi="Times New Roman"/>
          <w:sz w:val="28"/>
          <w:szCs w:val="28"/>
        </w:rPr>
        <w:t xml:space="preserve"> № </w:t>
      </w:r>
      <w:r w:rsidR="008709C1">
        <w:rPr>
          <w:rFonts w:ascii="Times New Roman" w:eastAsia="Times New Roman" w:hAnsi="Times New Roman"/>
          <w:sz w:val="28"/>
          <w:szCs w:val="28"/>
        </w:rPr>
        <w:t>357</w:t>
      </w:r>
    </w:p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Default="0005064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</w:t>
      </w:r>
      <w:r w:rsidR="00171B10">
        <w:rPr>
          <w:rFonts w:ascii="Times New Roman" w:hAnsi="Times New Roman"/>
          <w:sz w:val="28"/>
          <w:szCs w:val="28"/>
        </w:rPr>
        <w:t xml:space="preserve"> </w:t>
      </w:r>
      <w:r w:rsidR="00171B10">
        <w:rPr>
          <w:rFonts w:ascii="Times New Roman" w:hAnsi="Times New Roman"/>
          <w:sz w:val="28"/>
          <w:szCs w:val="28"/>
        </w:rPr>
        <w:br/>
      </w:r>
      <w:r w:rsidRPr="000E6E20">
        <w:rPr>
          <w:rFonts w:ascii="Times New Roman" w:hAnsi="Times New Roman"/>
          <w:sz w:val="28"/>
          <w:szCs w:val="28"/>
        </w:rPr>
        <w:t>Пыть-Яха на плановый период 20</w:t>
      </w:r>
      <w:r w:rsidR="00B1332F">
        <w:rPr>
          <w:rFonts w:ascii="Times New Roman" w:hAnsi="Times New Roman"/>
          <w:sz w:val="28"/>
          <w:szCs w:val="28"/>
        </w:rPr>
        <w:t>2</w:t>
      </w:r>
      <w:r w:rsidR="007A522F">
        <w:rPr>
          <w:rFonts w:ascii="Times New Roman" w:hAnsi="Times New Roman"/>
          <w:sz w:val="28"/>
          <w:szCs w:val="28"/>
        </w:rPr>
        <w:t>2</w:t>
      </w:r>
      <w:r w:rsidRPr="000E6E20">
        <w:rPr>
          <w:rFonts w:ascii="Times New Roman" w:hAnsi="Times New Roman"/>
          <w:sz w:val="28"/>
          <w:szCs w:val="28"/>
        </w:rPr>
        <w:t xml:space="preserve"> и 202</w:t>
      </w:r>
      <w:r w:rsidR="007A522F">
        <w:rPr>
          <w:rFonts w:ascii="Times New Roman" w:hAnsi="Times New Roman"/>
          <w:sz w:val="28"/>
          <w:szCs w:val="28"/>
        </w:rPr>
        <w:t>3</w:t>
      </w:r>
      <w:r w:rsidRPr="000E6E20">
        <w:rPr>
          <w:rFonts w:ascii="Times New Roman" w:hAnsi="Times New Roman"/>
          <w:sz w:val="28"/>
          <w:szCs w:val="28"/>
        </w:rPr>
        <w:t xml:space="preserve"> годов</w:t>
      </w:r>
    </w:p>
    <w:p w:rsidR="00897730" w:rsidRDefault="00897730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7730" w:rsidRDefault="00897730" w:rsidP="0089773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372)</w:t>
      </w:r>
    </w:p>
    <w:p w:rsidR="00897730" w:rsidRDefault="00897730" w:rsidP="008977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050644" w:rsidRPr="00E619A7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0644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56A98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2"/>
        <w:gridCol w:w="4495"/>
        <w:gridCol w:w="1438"/>
        <w:gridCol w:w="1505"/>
      </w:tblGrid>
      <w:tr w:rsidR="00897730" w:rsidRPr="00897730" w:rsidTr="00897730">
        <w:trPr>
          <w:cantSplit/>
          <w:trHeight w:val="20"/>
          <w:tblHeader/>
        </w:trPr>
        <w:tc>
          <w:tcPr>
            <w:tcW w:w="1431" w:type="pct"/>
            <w:vMerge w:val="restar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Код</w:t>
            </w:r>
          </w:p>
        </w:tc>
        <w:tc>
          <w:tcPr>
            <w:tcW w:w="2157" w:type="pct"/>
            <w:vMerge w:val="restar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Наименование групп, подгрупп, статей, подстатей, элементов, программ (подпрограмм), к</w:t>
            </w:r>
            <w:bookmarkStart w:id="0" w:name="_GoBack"/>
            <w:bookmarkEnd w:id="0"/>
            <w:r w:rsidRPr="00897730">
              <w:rPr>
                <w:rFonts w:ascii="Times New Roman" w:hAnsi="Times New Roman"/>
                <w:color w:val="000000"/>
              </w:rPr>
              <w:t>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412" w:type="pct"/>
            <w:gridSpan w:val="2"/>
            <w:noWrap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Сумма на год</w:t>
            </w:r>
          </w:p>
        </w:tc>
      </w:tr>
      <w:tr w:rsidR="00897730" w:rsidRPr="00897730" w:rsidTr="00897730">
        <w:trPr>
          <w:cantSplit/>
          <w:trHeight w:val="20"/>
          <w:tblHeader/>
        </w:trPr>
        <w:tc>
          <w:tcPr>
            <w:tcW w:w="1431" w:type="pct"/>
            <w:vMerge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7" w:type="pct"/>
            <w:vMerge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90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2022 год</w:t>
            </w:r>
          </w:p>
        </w:tc>
        <w:tc>
          <w:tcPr>
            <w:tcW w:w="722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2023 год</w:t>
            </w:r>
          </w:p>
        </w:tc>
      </w:tr>
      <w:tr w:rsidR="00897730" w:rsidRPr="00897730" w:rsidTr="00897730">
        <w:trPr>
          <w:cantSplit/>
          <w:trHeight w:val="20"/>
          <w:tblHeader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90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22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040 00 00 00 00 00 0000 000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92 744,7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108 329,1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040 01 00 00 00 00 0000 000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ИСТОЧНИКИ ВНУТРЕННЕГО ФИНАНСИРОВАНИЯ ДЕФИЦИТОВ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92 744,7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108 329,1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040 01 02 00 00 00 0000 000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690" w:type="pct"/>
            <w:noWrap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92 744,7</w:t>
            </w:r>
          </w:p>
        </w:tc>
        <w:tc>
          <w:tcPr>
            <w:tcW w:w="722" w:type="pct"/>
            <w:noWrap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108 329,1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040 01 02 00 00 00 0000 700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126 733,9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150 569,1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040 01 02 00 00 04 0000 710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126 733,9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150 569,1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040 01 02 00 00 00 0000 800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33 989,2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42 240,0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040 01 02 00 00 04 0000 810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33 989,2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42 240,0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040 01 05 00 00 00 0000 000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0,00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0,00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040 01 05 00 00 00 0000 500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Увеличение остатков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040 01 05 02 00 00 0000 500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Увеличение прочих остатков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040 01 05 02 01 00 0000 510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040 01 05 02 01 04 0000 510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040 01 05 00 00 00 0000 600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Уменьшение остатков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noWrap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040 01 05 02 00 00 0000 600</w:t>
            </w:r>
          </w:p>
        </w:tc>
        <w:tc>
          <w:tcPr>
            <w:tcW w:w="2157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Уменьшение прочих остатков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noWrap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040 01 05 02 01 00 0000 610</w:t>
            </w:r>
          </w:p>
        </w:tc>
        <w:tc>
          <w:tcPr>
            <w:tcW w:w="2157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noWrap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040 01 05 02 01 04 0000 610</w:t>
            </w:r>
          </w:p>
        </w:tc>
        <w:tc>
          <w:tcPr>
            <w:tcW w:w="2157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3 498 681,0</w:t>
            </w:r>
          </w:p>
        </w:tc>
      </w:tr>
    </w:tbl>
    <w:p w:rsidR="00050644" w:rsidRDefault="00050644" w:rsidP="008977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050644" w:rsidSect="00593C3E">
      <w:headerReference w:type="even" r:id="rId7"/>
      <w:headerReference w:type="default" r:id="rId8"/>
      <w:pgSz w:w="11906" w:h="16838"/>
      <w:pgMar w:top="851" w:right="851" w:bottom="567" w:left="851" w:header="284" w:footer="284" w:gutter="0"/>
      <w:pgNumType w:start="2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C93" w:rsidRDefault="007A0C93" w:rsidP="00E619A7">
      <w:pPr>
        <w:spacing w:after="0" w:line="240" w:lineRule="auto"/>
      </w:pPr>
      <w:r>
        <w:separator/>
      </w:r>
    </w:p>
  </w:endnote>
  <w:endnote w:type="continuationSeparator" w:id="0">
    <w:p w:rsidR="007A0C93" w:rsidRDefault="007A0C9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C93" w:rsidRDefault="007A0C93" w:rsidP="00E619A7">
      <w:pPr>
        <w:spacing w:after="0" w:line="240" w:lineRule="auto"/>
      </w:pPr>
      <w:r>
        <w:separator/>
      </w:r>
    </w:p>
  </w:footnote>
  <w:footnote w:type="continuationSeparator" w:id="0">
    <w:p w:rsidR="007A0C93" w:rsidRDefault="007A0C9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0644" w:rsidRDefault="00050644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Pr="00897730" w:rsidRDefault="00050644" w:rsidP="00001FF5">
    <w:pPr>
      <w:pStyle w:val="a5"/>
      <w:framePr w:wrap="around" w:vAnchor="text" w:hAnchor="margin" w:xAlign="right" w:y="1"/>
      <w:rPr>
        <w:rStyle w:val="a9"/>
        <w:rFonts w:asciiTheme="minorHAnsi" w:hAnsiTheme="minorHAnsi"/>
      </w:rPr>
    </w:pPr>
    <w:r w:rsidRPr="00897730">
      <w:rPr>
        <w:rStyle w:val="a9"/>
        <w:rFonts w:asciiTheme="minorHAnsi" w:hAnsiTheme="minorHAnsi"/>
      </w:rPr>
      <w:fldChar w:fldCharType="begin"/>
    </w:r>
    <w:r w:rsidRPr="00897730">
      <w:rPr>
        <w:rStyle w:val="a9"/>
        <w:rFonts w:asciiTheme="minorHAnsi" w:hAnsiTheme="minorHAnsi"/>
      </w:rPr>
      <w:instrText xml:space="preserve">PAGE  </w:instrText>
    </w:r>
    <w:r w:rsidRPr="00897730">
      <w:rPr>
        <w:rStyle w:val="a9"/>
        <w:rFonts w:asciiTheme="minorHAnsi" w:hAnsiTheme="minorHAnsi"/>
      </w:rPr>
      <w:fldChar w:fldCharType="separate"/>
    </w:r>
    <w:r w:rsidR="00593C3E">
      <w:rPr>
        <w:rStyle w:val="a9"/>
        <w:rFonts w:asciiTheme="minorHAnsi" w:hAnsiTheme="minorHAnsi"/>
        <w:noProof/>
      </w:rPr>
      <w:t>249</w:t>
    </w:r>
    <w:r w:rsidRPr="00897730">
      <w:rPr>
        <w:rStyle w:val="a9"/>
        <w:rFonts w:asciiTheme="minorHAnsi" w:hAnsiTheme="minorHAnsi"/>
      </w:rPr>
      <w:fldChar w:fldCharType="end"/>
    </w:r>
  </w:p>
  <w:p w:rsidR="00050644" w:rsidRPr="00897730" w:rsidRDefault="00050644" w:rsidP="007A3C65">
    <w:pPr>
      <w:pStyle w:val="a5"/>
      <w:ind w:right="360"/>
      <w:rPr>
        <w:rFonts w:asciiTheme="minorHAnsi" w:hAnsi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01FF5"/>
    <w:rsid w:val="00043CBE"/>
    <w:rsid w:val="00050644"/>
    <w:rsid w:val="000530F6"/>
    <w:rsid w:val="000548B8"/>
    <w:rsid w:val="00083C6D"/>
    <w:rsid w:val="000E47BD"/>
    <w:rsid w:val="000E6E20"/>
    <w:rsid w:val="000F5406"/>
    <w:rsid w:val="00104933"/>
    <w:rsid w:val="00120ACD"/>
    <w:rsid w:val="00171B10"/>
    <w:rsid w:val="00255EA7"/>
    <w:rsid w:val="002A22CD"/>
    <w:rsid w:val="002B68CB"/>
    <w:rsid w:val="002F30A4"/>
    <w:rsid w:val="00371054"/>
    <w:rsid w:val="00387981"/>
    <w:rsid w:val="00420383"/>
    <w:rsid w:val="004608FC"/>
    <w:rsid w:val="004842D1"/>
    <w:rsid w:val="00593C3E"/>
    <w:rsid w:val="005F053F"/>
    <w:rsid w:val="00615C20"/>
    <w:rsid w:val="00692785"/>
    <w:rsid w:val="006C47E0"/>
    <w:rsid w:val="006E1A1C"/>
    <w:rsid w:val="006E7932"/>
    <w:rsid w:val="007706F4"/>
    <w:rsid w:val="007A0C93"/>
    <w:rsid w:val="007A3C65"/>
    <w:rsid w:val="007A522F"/>
    <w:rsid w:val="007D5DEA"/>
    <w:rsid w:val="008709C1"/>
    <w:rsid w:val="00877079"/>
    <w:rsid w:val="00897730"/>
    <w:rsid w:val="008E02FC"/>
    <w:rsid w:val="008E0574"/>
    <w:rsid w:val="008F3F0F"/>
    <w:rsid w:val="009A5A6E"/>
    <w:rsid w:val="009B1E64"/>
    <w:rsid w:val="009F7A03"/>
    <w:rsid w:val="00A14663"/>
    <w:rsid w:val="00AB4A75"/>
    <w:rsid w:val="00AE5498"/>
    <w:rsid w:val="00AE7CD7"/>
    <w:rsid w:val="00B1332F"/>
    <w:rsid w:val="00B73073"/>
    <w:rsid w:val="00BE6686"/>
    <w:rsid w:val="00C10A32"/>
    <w:rsid w:val="00C76860"/>
    <w:rsid w:val="00D23354"/>
    <w:rsid w:val="00D40128"/>
    <w:rsid w:val="00D710D8"/>
    <w:rsid w:val="00DA13BA"/>
    <w:rsid w:val="00DD255C"/>
    <w:rsid w:val="00E57611"/>
    <w:rsid w:val="00E619A7"/>
    <w:rsid w:val="00EB5047"/>
    <w:rsid w:val="00EF4CAA"/>
    <w:rsid w:val="00F331A5"/>
    <w:rsid w:val="00F56A98"/>
    <w:rsid w:val="00F866D3"/>
    <w:rsid w:val="00FA7E18"/>
    <w:rsid w:val="00FC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0F3B7A55-1322-4EC3-9700-141728EE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0E6E20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D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2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0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/15.%20&#1055;&#1088;&#1080;&#1083;%2014%20%20&#1048;&#1089;&#1090;&#1086;&#1095;&#1085;&#1080;&#1082;&#1080;%20&#1074;&#1085;&#1091;&#1090;&#1088;&#1077;&#1085;&#1085;&#1077;&#1075;&#1086;%20&#1092;&#1080;&#1085;&#1072;&#1085;&#1089;&#1080;&#1088;&#1086;&#1074;&#1072;&#1085;&#1080;&#1103;%20&#1076;&#1077;&#1092;&#1080;&#1094;&#1080;&#1090;&#1072;%20&#1073;&#1102;&#1076;&#1078;&#1077;&#1090;&#1072;%20&#1085;&#1072;%202022-2023%20&#1075;&#1086;&#1076;&#1099;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Юлия Маслак</cp:lastModifiedBy>
  <cp:revision>41</cp:revision>
  <cp:lastPrinted>2020-12-14T06:40:00Z</cp:lastPrinted>
  <dcterms:created xsi:type="dcterms:W3CDTF">2017-11-10T11:55:00Z</dcterms:created>
  <dcterms:modified xsi:type="dcterms:W3CDTF">2021-05-12T07:25:00Z</dcterms:modified>
</cp:coreProperties>
</file>